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8F" w:rsidRDefault="0035608D">
      <w:pPr>
        <w:rPr>
          <w:sz w:val="28"/>
          <w:szCs w:val="28"/>
        </w:rPr>
      </w:pPr>
      <w:r>
        <w:rPr>
          <w:sz w:val="28"/>
          <w:szCs w:val="28"/>
        </w:rPr>
        <w:t xml:space="preserve">Списък на членовете на Настоятелството на </w:t>
      </w:r>
      <w:proofErr w:type="spellStart"/>
      <w:r>
        <w:rPr>
          <w:sz w:val="28"/>
          <w:szCs w:val="28"/>
        </w:rPr>
        <w:t>НЧ„Събуждане</w:t>
      </w:r>
      <w:proofErr w:type="spellEnd"/>
      <w:r>
        <w:rPr>
          <w:sz w:val="28"/>
          <w:szCs w:val="28"/>
        </w:rPr>
        <w:t xml:space="preserve"> 1897г.“</w:t>
      </w:r>
    </w:p>
    <w:p w:rsidR="0035608D" w:rsidRDefault="0035608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с.Ломец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общ.Троян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обл.Ловеч</w:t>
      </w:r>
      <w:proofErr w:type="spellEnd"/>
    </w:p>
    <w:bookmarkEnd w:id="0"/>
    <w:p w:rsidR="0035608D" w:rsidRDefault="0035608D">
      <w:pPr>
        <w:rPr>
          <w:sz w:val="28"/>
          <w:szCs w:val="28"/>
        </w:rPr>
      </w:pP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>1.Веска Дочева Илиева –председател</w:t>
      </w: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>2.Йордан Василев Хинков</w:t>
      </w: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>3.Милка Монева Недялкова</w:t>
      </w: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>4.Минка Ненова Павлова</w:t>
      </w:r>
    </w:p>
    <w:p w:rsidR="0035608D" w:rsidRDefault="0035608D">
      <w:pPr>
        <w:rPr>
          <w:sz w:val="28"/>
          <w:szCs w:val="28"/>
        </w:rPr>
      </w:pPr>
    </w:p>
    <w:p w:rsidR="0035608D" w:rsidRDefault="0035608D">
      <w:pPr>
        <w:rPr>
          <w:sz w:val="28"/>
          <w:szCs w:val="28"/>
        </w:rPr>
      </w:pPr>
    </w:p>
    <w:p w:rsidR="0035608D" w:rsidRDefault="0035608D">
      <w:pPr>
        <w:rPr>
          <w:sz w:val="28"/>
          <w:szCs w:val="28"/>
        </w:rPr>
      </w:pP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 xml:space="preserve">Списък на Проверителната комисия на </w:t>
      </w:r>
      <w:proofErr w:type="spellStart"/>
      <w:r>
        <w:rPr>
          <w:sz w:val="28"/>
          <w:szCs w:val="28"/>
        </w:rPr>
        <w:t>НЧ„Събуждане</w:t>
      </w:r>
      <w:proofErr w:type="spellEnd"/>
      <w:r>
        <w:rPr>
          <w:sz w:val="28"/>
          <w:szCs w:val="28"/>
        </w:rPr>
        <w:t xml:space="preserve"> 1897г.“с.Ломец</w:t>
      </w:r>
    </w:p>
    <w:p w:rsidR="0035608D" w:rsidRDefault="0035608D">
      <w:pPr>
        <w:rPr>
          <w:sz w:val="28"/>
          <w:szCs w:val="28"/>
        </w:rPr>
      </w:pP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>1.Емине Тахирова Юсеинова</w:t>
      </w: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>2.Петрана Стойкова Христова</w:t>
      </w:r>
    </w:p>
    <w:p w:rsidR="0035608D" w:rsidRDefault="0035608D">
      <w:pPr>
        <w:rPr>
          <w:sz w:val="28"/>
          <w:szCs w:val="28"/>
        </w:rPr>
      </w:pPr>
      <w:r>
        <w:rPr>
          <w:sz w:val="28"/>
          <w:szCs w:val="28"/>
        </w:rPr>
        <w:t>3.Станю Лалев Станев</w:t>
      </w:r>
    </w:p>
    <w:p w:rsidR="0035608D" w:rsidRPr="0035608D" w:rsidRDefault="0035608D">
      <w:pPr>
        <w:rPr>
          <w:sz w:val="28"/>
          <w:szCs w:val="28"/>
        </w:rPr>
      </w:pPr>
    </w:p>
    <w:sectPr w:rsidR="0035608D" w:rsidRPr="00356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8D"/>
    <w:rsid w:val="0035608D"/>
    <w:rsid w:val="00D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5AFB"/>
  <w15:chartTrackingRefBased/>
  <w15:docId w15:val="{EBE62941-1D01-4AC4-8B4C-7B2740D3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2024-03-12T06:20:00Z</dcterms:created>
  <dcterms:modified xsi:type="dcterms:W3CDTF">2024-03-12T06:29:00Z</dcterms:modified>
</cp:coreProperties>
</file>